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0" w:before="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Summative Task 1 Option A -  Placement Demo Rubric</w:t>
      </w: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2">
      <w:pPr>
        <w:pageBreakBefore w:val="0"/>
        <w:spacing w:after="200" w:before="240" w:lineRule="auto"/>
        <w:jc w:val="center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200" w:befor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</w:t>
        <w:tab/>
        <w:t xml:space="preserve">Student Name:   </w:t>
        <w:tab/>
        <w:tab/>
        <w:tab/>
        <w:tab/>
        <w:tab/>
        <w:tab/>
        <w:tab/>
        <w:tab/>
        <w:tab/>
        <w:t xml:space="preserve">Placement:</w:t>
        <w:tab/>
        <w:tab/>
        <w:tab/>
        <w:tab/>
        <w:t xml:space="preserve">   </w:t>
      </w:r>
    </w:p>
    <w:p w:rsidR="00000000" w:rsidDel="00000000" w:rsidP="00000000" w:rsidRDefault="00000000" w:rsidRPr="00000000" w14:paraId="00000004">
      <w:pPr>
        <w:pageBreakBefore w:val="0"/>
        <w:spacing w:after="200" w:before="0" w:line="360" w:lineRule="auto"/>
        <w:ind w:left="144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 Name:</w:t>
        <w:tab/>
        <w:tab/>
        <w:tab/>
        <w:tab/>
        <w:tab/>
        <w:tab/>
        <w:tab/>
        <w:tab/>
        <w:tab/>
        <w:tab/>
        <w:t xml:space="preserve">Date of Demo:</w:t>
      </w:r>
    </w:p>
    <w:tbl>
      <w:tblPr>
        <w:tblStyle w:val="Table1"/>
        <w:tblW w:w="1516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055"/>
        <w:gridCol w:w="2250"/>
        <w:gridCol w:w="2325"/>
        <w:gridCol w:w="2535"/>
        <w:tblGridChange w:id="0">
          <w:tblGrid>
            <w:gridCol w:w="8055"/>
            <w:gridCol w:w="2250"/>
            <w:gridCol w:w="2325"/>
            <w:gridCol w:w="25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000000" w:space="0" w:sz="8" w:val="single"/>
              <w:right w:color="ffffff" w:space="0" w:sz="8" w:val="single"/>
            </w:tcBorders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spacing w:before="0" w:lineRule="auto"/>
              <w:ind w:left="0" w:right="140" w:firstLine="0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spacing w:before="0" w:lineRule="auto"/>
              <w:ind w:left="140" w:right="140" w:firstLine="0"/>
              <w:jc w:val="center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color w:val="ffffff"/>
                <w:sz w:val="20"/>
                <w:szCs w:val="20"/>
                <w:rtl w:val="0"/>
              </w:rPr>
              <w:t xml:space="preserve">2-     2       2+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spacing w:before="0" w:lineRule="auto"/>
              <w:ind w:left="140" w:right="140" w:firstLine="0"/>
              <w:jc w:val="center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color w:val="ffffff"/>
                <w:sz w:val="20"/>
                <w:szCs w:val="20"/>
                <w:rtl w:val="0"/>
              </w:rPr>
              <w:t xml:space="preserve">3-    </w:t>
              <w:tab/>
              <w:t xml:space="preserve">3     3+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spacing w:before="0" w:lineRule="auto"/>
              <w:ind w:left="140" w:right="140" w:firstLine="0"/>
              <w:jc w:val="center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color w:val="ffffff"/>
                <w:sz w:val="20"/>
                <w:szCs w:val="20"/>
                <w:rtl w:val="0"/>
              </w:rPr>
              <w:t xml:space="preserve">4-</w:t>
              <w:tab/>
              <w:t xml:space="preserve">4    4+  4++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spacing w:before="0" w:lineRule="auto"/>
              <w:ind w:left="0" w:right="140" w:firstLine="0"/>
              <w:jc w:val="center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color w:val="ffffff"/>
                <w:sz w:val="20"/>
                <w:szCs w:val="20"/>
                <w:rtl w:val="0"/>
              </w:rPr>
              <w:t xml:space="preserve">Knowledge and Understanding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spacing w:before="0" w:lineRule="auto"/>
              <w:ind w:left="140" w:right="140" w:firstLine="0"/>
              <w:jc w:val="center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color w:val="ffffff"/>
                <w:sz w:val="20"/>
                <w:szCs w:val="20"/>
                <w:rtl w:val="0"/>
              </w:rPr>
              <w:t xml:space="preserve">Not Quite There Yet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spacing w:before="0" w:lineRule="auto"/>
              <w:ind w:left="140" w:right="140" w:firstLine="0"/>
              <w:jc w:val="center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color w:val="ffffff"/>
                <w:sz w:val="20"/>
                <w:szCs w:val="20"/>
                <w:rtl w:val="0"/>
              </w:rPr>
              <w:t xml:space="preserve">Meets Expectations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spacing w:before="0" w:lineRule="auto"/>
              <w:ind w:left="140" w:right="140" w:firstLine="0"/>
              <w:jc w:val="center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color w:val="ffffff"/>
                <w:sz w:val="20"/>
                <w:szCs w:val="20"/>
                <w:rtl w:val="0"/>
              </w:rPr>
              <w:t xml:space="preserve">Exceeds Expectations</w:t>
            </w:r>
          </w:p>
        </w:tc>
      </w:tr>
      <w:tr>
        <w:trPr>
          <w:cantSplit w:val="0"/>
          <w:trHeight w:val="1635" w:hRule="atLeast"/>
          <w:tblHeader w:val="0"/>
        </w:trPr>
        <w:tc>
          <w:tcPr>
            <w:tcBorders>
              <w:top w:color="ffffff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numPr>
                <w:ilvl w:val="0"/>
                <w:numId w:val="4"/>
              </w:numPr>
              <w:spacing w:before="120" w:line="240" w:lineRule="auto"/>
              <w:ind w:left="720" w:right="1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task(s) chosen is/are a good reflection of what was learned at the placement.</w:t>
            </w:r>
          </w:p>
          <w:p w:rsidR="00000000" w:rsidDel="00000000" w:rsidP="00000000" w:rsidRDefault="00000000" w:rsidRPr="00000000" w14:paraId="0000000E">
            <w:pPr>
              <w:pageBreakBefore w:val="0"/>
              <w:numPr>
                <w:ilvl w:val="0"/>
                <w:numId w:val="4"/>
              </w:numPr>
              <w:spacing w:line="240" w:lineRule="auto"/>
              <w:ind w:left="720" w:right="1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Uses new terminology correctly</w:t>
            </w:r>
          </w:p>
          <w:p w:rsidR="00000000" w:rsidDel="00000000" w:rsidP="00000000" w:rsidRDefault="00000000" w:rsidRPr="00000000" w14:paraId="0000000F">
            <w:pPr>
              <w:pageBreakBefore w:val="0"/>
              <w:numPr>
                <w:ilvl w:val="0"/>
                <w:numId w:val="4"/>
              </w:numPr>
              <w:spacing w:line="240" w:lineRule="auto"/>
              <w:ind w:left="720" w:right="1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Knowledge of facts and ideas is evident.</w:t>
            </w:r>
          </w:p>
          <w:p w:rsidR="00000000" w:rsidDel="00000000" w:rsidP="00000000" w:rsidRDefault="00000000" w:rsidRPr="00000000" w14:paraId="00000010">
            <w:pPr>
              <w:pageBreakBefore w:val="0"/>
              <w:numPr>
                <w:ilvl w:val="0"/>
                <w:numId w:val="4"/>
              </w:numPr>
              <w:spacing w:line="240" w:lineRule="auto"/>
              <w:ind w:left="720" w:right="1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Provides relevant background (purpose of demonstration; how it relates to curriculum expectations.)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spacing w:before="240" w:line="240" w:lineRule="auto"/>
              <w:ind w:left="140" w:right="14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Successfully meets 2 of the criteria.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spacing w:before="240" w:line="240" w:lineRule="auto"/>
              <w:ind w:left="140" w:right="14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Successfully and thoroughly meets 3 of the criteria.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spacing w:before="240" w:line="240" w:lineRule="auto"/>
              <w:ind w:left="140" w:right="14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Successfully and thoroughly meets 4 of the criteria.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spacing w:before="0" w:line="240" w:lineRule="auto"/>
              <w:ind w:left="140" w:right="140" w:firstLine="0"/>
              <w:jc w:val="center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color w:val="ffffff"/>
                <w:sz w:val="20"/>
                <w:szCs w:val="20"/>
                <w:rtl w:val="0"/>
              </w:rPr>
              <w:t xml:space="preserve">Thinking and Inquiry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spacing w:before="240" w:line="240" w:lineRule="auto"/>
              <w:ind w:left="140" w:right="14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Successfully meets the first criteria and some of the second criteria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spacing w:before="240" w:line="240" w:lineRule="auto"/>
              <w:ind w:left="140" w:right="14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Successfully meets all criteria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spacing w:before="240" w:line="240" w:lineRule="auto"/>
              <w:ind w:left="140" w:right="14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Successfully and thoroughly meets all criteria and completes all debriefing questions.</w:t>
            </w:r>
          </w:p>
        </w:tc>
      </w:tr>
      <w:tr>
        <w:trPr>
          <w:cantSplit w:val="0"/>
          <w:trHeight w:val="13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numPr>
                <w:ilvl w:val="0"/>
                <w:numId w:val="3"/>
              </w:numPr>
              <w:spacing w:line="240" w:lineRule="auto"/>
              <w:ind w:left="720" w:right="1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Evidence of appropriate preparation, organization and planning of demonstration -  Planning  template complete on time</w:t>
            </w:r>
          </w:p>
          <w:p w:rsidR="00000000" w:rsidDel="00000000" w:rsidP="00000000" w:rsidRDefault="00000000" w:rsidRPr="00000000" w14:paraId="00000019">
            <w:pPr>
              <w:pageBreakBefore w:val="0"/>
              <w:numPr>
                <w:ilvl w:val="0"/>
                <w:numId w:val="3"/>
              </w:numPr>
              <w:spacing w:line="240" w:lineRule="auto"/>
              <w:ind w:left="720" w:right="1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Reflects on what was learned (debriefing question #9)</w:t>
            </w:r>
          </w:p>
          <w:p w:rsidR="00000000" w:rsidDel="00000000" w:rsidP="00000000" w:rsidRDefault="00000000" w:rsidRPr="00000000" w14:paraId="0000001A">
            <w:pPr>
              <w:pageBreakBefore w:val="0"/>
              <w:numPr>
                <w:ilvl w:val="0"/>
                <w:numId w:val="3"/>
              </w:numPr>
              <w:spacing w:line="240" w:lineRule="auto"/>
              <w:ind w:left="720" w:right="1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Makes reference to sources used in the planning and/or research conducted to complete task(s)/demonstration.</w:t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spacing w:before="0" w:line="240" w:lineRule="auto"/>
              <w:ind w:left="140" w:right="140" w:firstLine="0"/>
              <w:jc w:val="center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color w:val="ffffff"/>
                <w:sz w:val="20"/>
                <w:szCs w:val="20"/>
                <w:rtl w:val="0"/>
              </w:rPr>
              <w:t xml:space="preserve">Application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spacing w:before="240" w:lineRule="auto"/>
              <w:ind w:left="140" w:right="14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Successfully makes 2 connections and applies skills that relate to skills practiced at placement.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spacing w:before="240" w:lineRule="auto"/>
              <w:ind w:left="140" w:right="14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Successfully makes 3 connections in the first criteria and successfully demonstrates third criteria.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ageBreakBefore w:val="0"/>
              <w:spacing w:before="240" w:lineRule="auto"/>
              <w:ind w:left="140" w:right="14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Successfully and thoroughly meets all three criteria.</w:t>
            </w:r>
          </w:p>
        </w:tc>
      </w:tr>
      <w:tr>
        <w:trPr>
          <w:cantSplit w:val="0"/>
          <w:trHeight w:val="156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numPr>
                <w:ilvl w:val="0"/>
                <w:numId w:val="2"/>
              </w:numPr>
              <w:ind w:left="720" w:right="14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Makes connections between skills/expectations learned in-school and those at the placement</w:t>
            </w:r>
          </w:p>
          <w:p w:rsidR="00000000" w:rsidDel="00000000" w:rsidP="00000000" w:rsidRDefault="00000000" w:rsidRPr="00000000" w14:paraId="00000023">
            <w:pPr>
              <w:pageBreakBefore w:val="0"/>
              <w:numPr>
                <w:ilvl w:val="0"/>
                <w:numId w:val="2"/>
              </w:numPr>
              <w:ind w:left="720" w:right="14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Makes connections between course related curriculum and placement skills</w:t>
            </w:r>
          </w:p>
          <w:p w:rsidR="00000000" w:rsidDel="00000000" w:rsidP="00000000" w:rsidRDefault="00000000" w:rsidRPr="00000000" w14:paraId="00000024">
            <w:pPr>
              <w:pageBreakBefore w:val="0"/>
              <w:numPr>
                <w:ilvl w:val="0"/>
                <w:numId w:val="2"/>
              </w:numPr>
              <w:ind w:left="720" w:right="14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Applies skills that relate to skills practiced at placement</w:t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ageBreakBefore w:val="0"/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spacing w:before="0" w:line="240" w:lineRule="auto"/>
              <w:ind w:left="140" w:right="140" w:firstLine="0"/>
              <w:jc w:val="center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color w:val="ffffff"/>
                <w:sz w:val="20"/>
                <w:szCs w:val="20"/>
                <w:rtl w:val="0"/>
              </w:rPr>
              <w:t xml:space="preserve">Communication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spacing w:before="240" w:lineRule="auto"/>
              <w:ind w:right="14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Work is not typed, but written and meets some of the other criteria.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spacing w:before="240" w:lineRule="auto"/>
              <w:ind w:left="140" w:right="14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Successfully meets all three criteria with minimal errors.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ageBreakBefore w:val="0"/>
              <w:spacing w:before="240" w:lineRule="auto"/>
              <w:ind w:left="140" w:right="14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Successfully meets all three criteria free of errors.</w:t>
            </w:r>
          </w:p>
        </w:tc>
      </w:tr>
      <w:tr>
        <w:trPr>
          <w:cantSplit w:val="0"/>
          <w:trHeight w:val="16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ageBreakBefore w:val="0"/>
              <w:numPr>
                <w:ilvl w:val="0"/>
                <w:numId w:val="1"/>
              </w:numPr>
              <w:ind w:left="720" w:right="140" w:hanging="360"/>
              <w:rPr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Communicates clearly (proper use of course and vocation vocabulary and information relayed fluently and sequentially)</w:t>
            </w:r>
          </w:p>
          <w:p w:rsidR="00000000" w:rsidDel="00000000" w:rsidP="00000000" w:rsidRDefault="00000000" w:rsidRPr="00000000" w14:paraId="0000002D">
            <w:pPr>
              <w:pageBreakBefore w:val="0"/>
              <w:numPr>
                <w:ilvl w:val="0"/>
                <w:numId w:val="1"/>
              </w:numPr>
              <w:ind w:left="720" w:right="14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Talks to placement supervisor(s) to help gather information for guidance and uses any other helpful resources and cites them using MLA v.8.</w:t>
            </w:r>
          </w:p>
          <w:p w:rsidR="00000000" w:rsidDel="00000000" w:rsidP="00000000" w:rsidRDefault="00000000" w:rsidRPr="00000000" w14:paraId="0000002E">
            <w:pPr>
              <w:pageBreakBefore w:val="0"/>
              <w:numPr>
                <w:ilvl w:val="0"/>
                <w:numId w:val="1"/>
              </w:numPr>
              <w:ind w:left="720" w:right="14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Written work typed and free of grammar and spelling errors.</w:t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ageBreakBefore w:val="0"/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ageBreakBefore w:val="0"/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360" w:top="360" w:left="360" w:right="3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